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327B5" w14:textId="5D6787B7" w:rsidR="00626371" w:rsidRPr="00626371" w:rsidRDefault="00626371" w:rsidP="00454E0B">
      <w:pPr>
        <w:ind w:firstLineChars="700" w:firstLine="2240"/>
        <w:rPr>
          <w:rFonts w:ascii="AR P丸ゴシック体M" w:eastAsia="AR P丸ゴシック体M"/>
          <w:sz w:val="32"/>
          <w:szCs w:val="32"/>
        </w:rPr>
      </w:pPr>
      <w:r w:rsidRPr="00626371">
        <w:rPr>
          <w:rFonts w:ascii="AR P丸ゴシック体M" w:eastAsia="AR P丸ゴシック体M" w:hint="eastAsia"/>
          <w:sz w:val="32"/>
          <w:szCs w:val="32"/>
        </w:rPr>
        <w:t>2010年8月22日　観音さん祭り</w:t>
      </w:r>
    </w:p>
    <w:p w14:paraId="5F70B210" w14:textId="4DF5A2B8" w:rsidR="00626371" w:rsidRDefault="00626371">
      <w:r>
        <w:rPr>
          <w:rFonts w:hint="eastAsia"/>
        </w:rPr>
        <w:t xml:space="preserve">　</w:t>
      </w:r>
    </w:p>
    <w:p w14:paraId="5DE83F62" w14:textId="64D78678" w:rsidR="00626371" w:rsidRDefault="00626371" w:rsidP="00821C78">
      <w:pPr>
        <w:ind w:firstLineChars="400" w:firstLine="840"/>
      </w:pPr>
      <w:r>
        <w:rPr>
          <w:noProof/>
        </w:rPr>
        <w:drawing>
          <wp:inline distT="0" distB="0" distL="0" distR="0" wp14:anchorId="1B6D4422" wp14:editId="3D0832CD">
            <wp:extent cx="2397738" cy="1800000"/>
            <wp:effectExtent l="0" t="0" r="317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3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</w:t>
      </w:r>
      <w:r w:rsidR="001121FF">
        <w:rPr>
          <w:rFonts w:hint="eastAsia"/>
          <w:noProof/>
        </w:rPr>
        <w:drawing>
          <wp:inline distT="0" distB="0" distL="0" distR="0" wp14:anchorId="3B4E8F59" wp14:editId="42FAD2FD">
            <wp:extent cx="2397736" cy="1800000"/>
            <wp:effectExtent l="0" t="0" r="317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3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33BF2" w14:textId="77777777" w:rsidR="00232CBD" w:rsidRDefault="00454E0B" w:rsidP="00232CBD">
      <w:pPr>
        <w:rPr>
          <w:rFonts w:ascii="AR P丸ゴシック体M" w:eastAsia="AR P丸ゴシック体M"/>
          <w:sz w:val="28"/>
          <w:szCs w:val="28"/>
        </w:rPr>
      </w:pPr>
      <w:r>
        <w:rPr>
          <w:rFonts w:hint="eastAsia"/>
        </w:rPr>
        <w:t xml:space="preserve">　　　　　　　　　</w:t>
      </w:r>
      <w:r w:rsidRPr="00454E0B">
        <w:rPr>
          <w:rFonts w:ascii="AR P丸ゴシック体M" w:eastAsia="AR P丸ゴシック体M" w:hint="eastAsia"/>
          <w:sz w:val="28"/>
          <w:szCs w:val="28"/>
        </w:rPr>
        <w:t>お供え物</w:t>
      </w:r>
      <w:r w:rsidR="00EB6232">
        <w:rPr>
          <w:rFonts w:ascii="AR P丸ゴシック体M" w:eastAsia="AR P丸ゴシック体M" w:hint="eastAsia"/>
          <w:sz w:val="28"/>
          <w:szCs w:val="28"/>
        </w:rPr>
        <w:t xml:space="preserve">配置例　　</w:t>
      </w:r>
    </w:p>
    <w:p w14:paraId="35E43D74" w14:textId="48C5B9D0" w:rsidR="00626371" w:rsidRPr="00232CBD" w:rsidRDefault="00EB6232" w:rsidP="00232CBD">
      <w:pPr>
        <w:rPr>
          <w:rFonts w:ascii="AR P丸ゴシック体M" w:eastAsia="AR P丸ゴシック体M" w:hint="eastAsia"/>
          <w:sz w:val="28"/>
          <w:szCs w:val="28"/>
        </w:rPr>
      </w:pPr>
      <w:r>
        <w:rPr>
          <w:rFonts w:ascii="AR P丸ゴシック体M" w:eastAsia="AR P丸ゴシック体M" w:hint="eastAsia"/>
          <w:sz w:val="28"/>
          <w:szCs w:val="28"/>
        </w:rPr>
        <w:t xml:space="preserve">　</w:t>
      </w:r>
      <w:r w:rsidR="00232CBD">
        <w:rPr>
          <w:rFonts w:ascii="AR P丸ゴシック体M" w:eastAsia="AR P丸ゴシック体M" w:hint="eastAsia"/>
          <w:sz w:val="28"/>
          <w:szCs w:val="28"/>
        </w:rPr>
        <w:t xml:space="preserve">　　　</w:t>
      </w:r>
      <w:r w:rsidR="00232CBD">
        <w:rPr>
          <w:noProof/>
        </w:rPr>
        <w:drawing>
          <wp:inline distT="0" distB="0" distL="0" distR="0" wp14:anchorId="325459C5" wp14:editId="690499A7">
            <wp:extent cx="3855720" cy="289452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316" cy="290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 P丸ゴシック体M" w:eastAsia="AR P丸ゴシック体M" w:hint="eastAsia"/>
          <w:sz w:val="28"/>
          <w:szCs w:val="28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5F237F29" w14:textId="6000A856" w:rsidR="001E2171" w:rsidRPr="00CC6920" w:rsidRDefault="00286664" w:rsidP="00286664">
      <w:pPr>
        <w:ind w:firstLineChars="100" w:firstLine="24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１．</w:t>
      </w:r>
      <w:r w:rsidR="001E2171" w:rsidRPr="00CC6920">
        <w:rPr>
          <w:rFonts w:ascii="AR P丸ゴシック体M" w:eastAsia="AR P丸ゴシック体M" w:hint="eastAsia"/>
          <w:sz w:val="24"/>
          <w:szCs w:val="24"/>
        </w:rPr>
        <w:t>【準備物など】</w:t>
      </w:r>
    </w:p>
    <w:p w14:paraId="1345FB56" w14:textId="4F61AD3D" w:rsidR="00454E0B" w:rsidRDefault="001121FF" w:rsidP="001121FF">
      <w:pPr>
        <w:pStyle w:val="ae"/>
        <w:numPr>
          <w:ilvl w:val="1"/>
          <w:numId w:val="1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観音さん祭り日時：8月の盆明け日曜日・7時３０分より（準備は7時頃から）</w:t>
      </w:r>
    </w:p>
    <w:p w14:paraId="713FD98B" w14:textId="6E79077B" w:rsidR="001121FF" w:rsidRDefault="001121FF" w:rsidP="001121FF">
      <w:pPr>
        <w:pStyle w:val="ae"/>
        <w:numPr>
          <w:ilvl w:val="1"/>
          <w:numId w:val="1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準備物：幟は2本（竿は末国富雄宅に保管）、</w:t>
      </w:r>
      <w:r w:rsidR="006F6D80">
        <w:rPr>
          <w:rFonts w:ascii="AR P丸ゴシック体M" w:eastAsia="AR P丸ゴシック体M" w:hint="eastAsia"/>
          <w:sz w:val="24"/>
          <w:szCs w:val="24"/>
        </w:rPr>
        <w:t>内</w:t>
      </w:r>
      <w:r>
        <w:rPr>
          <w:rFonts w:ascii="AR P丸ゴシック体M" w:eastAsia="AR P丸ゴシック体M" w:hint="eastAsia"/>
          <w:sz w:val="24"/>
          <w:szCs w:val="24"/>
        </w:rPr>
        <w:t>幕・蝋燭立て</w:t>
      </w:r>
      <w:r w:rsidR="002A6E08">
        <w:rPr>
          <w:rFonts w:ascii="AR P丸ゴシック体M" w:eastAsia="AR P丸ゴシック体M" w:hint="eastAsia"/>
          <w:sz w:val="24"/>
          <w:szCs w:val="24"/>
        </w:rPr>
        <w:t xml:space="preserve">・白布　</w:t>
      </w:r>
      <w:r>
        <w:rPr>
          <w:rFonts w:ascii="AR P丸ゴシック体M" w:eastAsia="AR P丸ゴシック体M" w:hint="eastAsia"/>
          <w:sz w:val="24"/>
          <w:szCs w:val="24"/>
        </w:rPr>
        <w:t>その他は集会所に保管してある。</w:t>
      </w:r>
      <w:r w:rsidR="002A6E08">
        <w:rPr>
          <w:rFonts w:ascii="AR P丸ゴシック体M" w:eastAsia="AR P丸ゴシック体M" w:hint="eastAsia"/>
          <w:sz w:val="24"/>
          <w:szCs w:val="24"/>
        </w:rPr>
        <w:t xml:space="preserve">机×１台　</w:t>
      </w:r>
      <w:r>
        <w:rPr>
          <w:rFonts w:ascii="AR P丸ゴシック体M" w:eastAsia="AR P丸ゴシック体M" w:hint="eastAsia"/>
          <w:sz w:val="24"/>
          <w:szCs w:val="24"/>
        </w:rPr>
        <w:t>折りたたみイスを数脚（高齢者用）</w:t>
      </w:r>
      <w:r w:rsidR="00C2758B">
        <w:rPr>
          <w:rFonts w:ascii="AR P丸ゴシック体M" w:eastAsia="AR P丸ゴシック体M" w:hint="eastAsia"/>
          <w:sz w:val="24"/>
          <w:szCs w:val="24"/>
        </w:rPr>
        <w:t>・・・写真参照</w:t>
      </w:r>
    </w:p>
    <w:p w14:paraId="59DCDD01" w14:textId="65EAB5FA" w:rsidR="001121FF" w:rsidRDefault="001121FF" w:rsidP="001121FF">
      <w:pPr>
        <w:pStyle w:val="ae"/>
        <w:numPr>
          <w:ilvl w:val="1"/>
          <w:numId w:val="1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お供えの</w:t>
      </w:r>
      <w:r w:rsidR="005F1398">
        <w:rPr>
          <w:rFonts w:ascii="AR P丸ゴシック体M" w:eastAsia="AR P丸ゴシック体M" w:hint="eastAsia"/>
          <w:sz w:val="24"/>
          <w:szCs w:val="24"/>
        </w:rPr>
        <w:t>お鉢（</w:t>
      </w:r>
      <w:r>
        <w:rPr>
          <w:rFonts w:ascii="AR P丸ゴシック体M" w:eastAsia="AR P丸ゴシック体M" w:hint="eastAsia"/>
          <w:sz w:val="24"/>
          <w:szCs w:val="24"/>
        </w:rPr>
        <w:t>ご飯</w:t>
      </w:r>
      <w:r w:rsidR="005F1398">
        <w:rPr>
          <w:rFonts w:ascii="AR P丸ゴシック体M" w:eastAsia="AR P丸ゴシック体M" w:hint="eastAsia"/>
          <w:sz w:val="24"/>
          <w:szCs w:val="24"/>
        </w:rPr>
        <w:t>）</w:t>
      </w:r>
      <w:r>
        <w:rPr>
          <w:rFonts w:ascii="AR P丸ゴシック体M" w:eastAsia="AR P丸ゴシック体M" w:hint="eastAsia"/>
          <w:sz w:val="24"/>
          <w:szCs w:val="24"/>
        </w:rPr>
        <w:t>は常会長が</w:t>
      </w:r>
      <w:r w:rsidR="005F1398">
        <w:rPr>
          <w:rFonts w:ascii="AR P丸ゴシック体M" w:eastAsia="AR P丸ゴシック体M" w:hint="eastAsia"/>
          <w:sz w:val="24"/>
          <w:szCs w:val="24"/>
        </w:rPr>
        <w:t>、自宅より持参</w:t>
      </w:r>
    </w:p>
    <w:p w14:paraId="1EA89B41" w14:textId="0BA0D9E1" w:rsidR="001121FF" w:rsidRDefault="001121FF" w:rsidP="001121FF">
      <w:pPr>
        <w:pStyle w:val="ae"/>
        <w:numPr>
          <w:ilvl w:val="1"/>
          <w:numId w:val="1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お供え物は、季節の野菜など各自があるもの持参（終了後、お布施と一緒に専正寺に渡す</w:t>
      </w:r>
      <w:r w:rsidR="00286664">
        <w:rPr>
          <w:rFonts w:ascii="AR P丸ゴシック体M" w:eastAsia="AR P丸ゴシック体M" w:hint="eastAsia"/>
          <w:sz w:val="24"/>
          <w:szCs w:val="24"/>
        </w:rPr>
        <w:t>）</w:t>
      </w:r>
    </w:p>
    <w:p w14:paraId="498F448C" w14:textId="68916C54" w:rsidR="001121FF" w:rsidRDefault="001121FF" w:rsidP="001121FF">
      <w:pPr>
        <w:pStyle w:val="ae"/>
        <w:numPr>
          <w:ilvl w:val="1"/>
          <w:numId w:val="1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お布施の金額：</w:t>
      </w:r>
      <w:r w:rsidR="00C2758B">
        <w:rPr>
          <w:rFonts w:ascii="AR P丸ゴシック体M" w:eastAsia="AR P丸ゴシック体M" w:hint="eastAsia"/>
          <w:sz w:val="24"/>
          <w:szCs w:val="24"/>
        </w:rPr>
        <w:t>5000円　焼香料　１６００円</w:t>
      </w:r>
      <w:r w:rsidR="00E979A4">
        <w:rPr>
          <w:rFonts w:ascii="AR P丸ゴシック体M" w:eastAsia="AR P丸ゴシック体M" w:hint="eastAsia"/>
          <w:sz w:val="24"/>
          <w:szCs w:val="24"/>
        </w:rPr>
        <w:t>（常会員×１００円）</w:t>
      </w:r>
    </w:p>
    <w:p w14:paraId="14EF804E" w14:textId="614716AB" w:rsidR="00C2758B" w:rsidRDefault="00C2758B" w:rsidP="001121FF">
      <w:pPr>
        <w:pStyle w:val="ae"/>
        <w:numPr>
          <w:ilvl w:val="1"/>
          <w:numId w:val="1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幟の収納は、以前は1週間程度立てていたが最近は当日収める。</w:t>
      </w:r>
    </w:p>
    <w:p w14:paraId="7F3D9927" w14:textId="74100456" w:rsidR="00FF0102" w:rsidRPr="001121FF" w:rsidRDefault="00FF0102" w:rsidP="001121FF">
      <w:pPr>
        <w:pStyle w:val="ae"/>
        <w:numPr>
          <w:ilvl w:val="1"/>
          <w:numId w:val="1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lastRenderedPageBreak/>
        <w:t>専正寺には４月常会終了後、事前に依頼をしておく。</w:t>
      </w:r>
    </w:p>
    <w:p w14:paraId="06A84CC4" w14:textId="0759A369" w:rsidR="00277D9D" w:rsidRPr="00CC6920" w:rsidRDefault="00277D9D" w:rsidP="00CC6920">
      <w:pPr>
        <w:rPr>
          <w:rFonts w:ascii="AR P丸ゴシック体M" w:eastAsia="AR P丸ゴシック体M"/>
          <w:noProof/>
          <w:sz w:val="24"/>
          <w:szCs w:val="24"/>
        </w:rPr>
      </w:pPr>
    </w:p>
    <w:p w14:paraId="727C8017" w14:textId="77777777" w:rsidR="00277D9D" w:rsidRDefault="00277D9D" w:rsidP="001E2171">
      <w:pPr>
        <w:rPr>
          <w:noProof/>
        </w:rPr>
      </w:pPr>
    </w:p>
    <w:p w14:paraId="7A141584" w14:textId="543B063A" w:rsidR="00277D9D" w:rsidRDefault="006F6D80" w:rsidP="006F6D80">
      <w:pPr>
        <w:ind w:firstLineChars="700" w:firstLine="2520"/>
        <w:rPr>
          <w:rFonts w:ascii="AR P丸ゴシック体M" w:eastAsia="AR P丸ゴシック体M"/>
          <w:noProof/>
          <w:sz w:val="36"/>
          <w:szCs w:val="36"/>
        </w:rPr>
      </w:pPr>
      <w:r w:rsidRPr="006F6D80">
        <w:rPr>
          <w:rFonts w:ascii="AR P丸ゴシック体M" w:eastAsia="AR P丸ゴシック体M"/>
          <w:noProof/>
          <w:sz w:val="36"/>
          <w:szCs w:val="36"/>
        </w:rPr>
        <w:ruby>
          <w:rubyPr>
            <w:rubyAlign w:val="distributeSpace"/>
            <w:hps w:val="14"/>
            <w:hpsRaise w:val="26"/>
            <w:hpsBaseText w:val="36"/>
            <w:lid w:val="ja-JP"/>
          </w:rubyPr>
          <w:rt>
            <w:r w:rsidR="006F6D80" w:rsidRPr="006F6D80">
              <w:rPr>
                <w:rFonts w:ascii="AR P丸ゴシック体M" w:eastAsia="AR P丸ゴシック体M"/>
                <w:noProof/>
                <w:sz w:val="36"/>
                <w:szCs w:val="36"/>
              </w:rPr>
              <w:t>じぼ</w:t>
            </w:r>
          </w:rt>
          <w:rubyBase>
            <w:r w:rsidR="006F6D80" w:rsidRPr="006F6D80">
              <w:rPr>
                <w:rFonts w:ascii="AR P丸ゴシック体M" w:eastAsia="AR P丸ゴシック体M"/>
                <w:noProof/>
                <w:sz w:val="36"/>
                <w:szCs w:val="36"/>
              </w:rPr>
              <w:t>慈母</w:t>
            </w:r>
          </w:rubyBase>
        </w:ruby>
      </w:r>
      <w:r w:rsidRPr="006F6D80">
        <w:rPr>
          <w:rFonts w:ascii="AR P丸ゴシック体M" w:eastAsia="AR P丸ゴシック体M"/>
          <w:noProof/>
          <w:sz w:val="36"/>
          <w:szCs w:val="36"/>
        </w:rPr>
        <w:ruby>
          <w:rubyPr>
            <w:rubyAlign w:val="distributeSpace"/>
            <w:hps w:val="14"/>
            <w:hpsRaise w:val="26"/>
            <w:hpsBaseText w:val="36"/>
            <w:lid w:val="ja-JP"/>
          </w:rubyPr>
          <w:rt>
            <w:r w:rsidR="006F6D80" w:rsidRPr="006F6D80">
              <w:rPr>
                <w:rFonts w:ascii="AR P丸ゴシック体M" w:eastAsia="AR P丸ゴシック体M"/>
                <w:noProof/>
                <w:sz w:val="36"/>
                <w:szCs w:val="36"/>
              </w:rPr>
              <w:t>かんぜおん</w:t>
            </w:r>
          </w:rt>
          <w:rubyBase>
            <w:r w:rsidR="006F6D80" w:rsidRPr="006F6D80">
              <w:rPr>
                <w:rFonts w:ascii="AR P丸ゴシック体M" w:eastAsia="AR P丸ゴシック体M"/>
                <w:noProof/>
                <w:sz w:val="36"/>
                <w:szCs w:val="36"/>
              </w:rPr>
              <w:t>観世音</w:t>
            </w:r>
          </w:rubyBase>
        </w:ruby>
      </w:r>
      <w:r w:rsidRPr="006F6D80">
        <w:rPr>
          <w:rFonts w:ascii="AR P丸ゴシック体M" w:eastAsia="AR P丸ゴシック体M"/>
          <w:noProof/>
          <w:sz w:val="36"/>
          <w:szCs w:val="36"/>
        </w:rPr>
        <w:ruby>
          <w:rubyPr>
            <w:rubyAlign w:val="distributeSpace"/>
            <w:hps w:val="14"/>
            <w:hpsRaise w:val="26"/>
            <w:hpsBaseText w:val="36"/>
            <w:lid w:val="ja-JP"/>
          </w:rubyPr>
          <w:rt>
            <w:r w:rsidR="006F6D80" w:rsidRPr="006F6D80">
              <w:rPr>
                <w:rFonts w:ascii="AR P丸ゴシック体M" w:eastAsia="AR P丸ゴシック体M"/>
                <w:noProof/>
                <w:sz w:val="36"/>
                <w:szCs w:val="36"/>
              </w:rPr>
              <w:t>さま</w:t>
            </w:r>
          </w:rt>
          <w:rubyBase>
            <w:r w:rsidR="006F6D80" w:rsidRPr="006F6D80">
              <w:rPr>
                <w:rFonts w:ascii="AR P丸ゴシック体M" w:eastAsia="AR P丸ゴシック体M"/>
                <w:noProof/>
                <w:sz w:val="36"/>
                <w:szCs w:val="36"/>
              </w:rPr>
              <w:t>様</w:t>
            </w:r>
          </w:rubyBase>
        </w:ruby>
      </w:r>
      <w:r w:rsidR="00454E0B" w:rsidRPr="006F6D80">
        <w:rPr>
          <w:rFonts w:ascii="AR P丸ゴシック体M" w:eastAsia="AR P丸ゴシック体M" w:hint="eastAsia"/>
          <w:noProof/>
          <w:sz w:val="36"/>
          <w:szCs w:val="36"/>
        </w:rPr>
        <w:t xml:space="preserve">　</w:t>
      </w:r>
      <w:r w:rsidR="00277D9D" w:rsidRPr="006F6D80">
        <w:rPr>
          <w:rFonts w:ascii="AR P丸ゴシック体M" w:eastAsia="AR P丸ゴシック体M" w:hint="eastAsia"/>
          <w:noProof/>
          <w:sz w:val="36"/>
          <w:szCs w:val="36"/>
        </w:rPr>
        <w:t>建立の歴史</w:t>
      </w:r>
    </w:p>
    <w:p w14:paraId="776ACB7D" w14:textId="77777777" w:rsidR="006F6D80" w:rsidRPr="006F6D80" w:rsidRDefault="006F6D80" w:rsidP="006F6D80">
      <w:pPr>
        <w:ind w:firstLineChars="700" w:firstLine="2520"/>
        <w:rPr>
          <w:rFonts w:ascii="AR P丸ゴシック体M" w:eastAsia="AR P丸ゴシック体M"/>
          <w:noProof/>
          <w:sz w:val="36"/>
          <w:szCs w:val="36"/>
        </w:rPr>
      </w:pPr>
    </w:p>
    <w:p w14:paraId="0654F185" w14:textId="03C22B80" w:rsidR="00277D9D" w:rsidRPr="00277D9D" w:rsidRDefault="00277D9D" w:rsidP="00277D9D">
      <w:pPr>
        <w:pStyle w:val="ae"/>
        <w:numPr>
          <w:ilvl w:val="0"/>
          <w:numId w:val="2"/>
        </w:numPr>
        <w:ind w:leftChars="0"/>
        <w:rPr>
          <w:rFonts w:ascii="AR P丸ゴシック体M" w:eastAsia="AR P丸ゴシック体M"/>
          <w:noProof/>
          <w:sz w:val="24"/>
          <w:szCs w:val="24"/>
        </w:rPr>
      </w:pPr>
      <w:r w:rsidRPr="00277D9D">
        <w:rPr>
          <w:rFonts w:ascii="AR P丸ゴシック体M" w:eastAsia="AR P丸ゴシック体M" w:hint="eastAsia"/>
          <w:noProof/>
          <w:sz w:val="24"/>
          <w:szCs w:val="24"/>
        </w:rPr>
        <w:t>昭和27年9月1日より第１回法要営む。午前１０時～大坪集会所</w:t>
      </w:r>
    </w:p>
    <w:p w14:paraId="133A1A1E" w14:textId="37A035D8" w:rsidR="00277D9D" w:rsidRPr="00286664" w:rsidRDefault="00277D9D" w:rsidP="00286664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専正寺ご導師様（当時奥様）により。　施餓鬼法要営む</w:t>
      </w:r>
    </w:p>
    <w:p w14:paraId="786099D1" w14:textId="072CAD8E" w:rsidR="00277D9D" w:rsidRDefault="00277D9D" w:rsidP="00277D9D">
      <w:pPr>
        <w:pStyle w:val="ae"/>
        <w:numPr>
          <w:ilvl w:val="0"/>
          <w:numId w:val="2"/>
        </w:numPr>
        <w:ind w:leftChars="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昭和４５年よりご導師さま専正寺（一味様）</w:t>
      </w:r>
    </w:p>
    <w:p w14:paraId="580AD20A" w14:textId="18E3CCAF" w:rsidR="00277D9D" w:rsidRDefault="00277D9D" w:rsidP="00277D9D">
      <w:pPr>
        <w:pStyle w:val="ae"/>
        <w:numPr>
          <w:ilvl w:val="0"/>
          <w:numId w:val="2"/>
        </w:numPr>
        <w:ind w:leftChars="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昭和４９年より正道さま</w:t>
      </w:r>
    </w:p>
    <w:p w14:paraId="76300440" w14:textId="27EAE1B9" w:rsidR="00277D9D" w:rsidRDefault="00277D9D" w:rsidP="00277D9D">
      <w:pPr>
        <w:pStyle w:val="ae"/>
        <w:numPr>
          <w:ilvl w:val="0"/>
          <w:numId w:val="2"/>
        </w:numPr>
        <w:ind w:leftChars="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慈母観世音大祭について世話人を置く</w:t>
      </w:r>
    </w:p>
    <w:p w14:paraId="78E23B5D" w14:textId="38C5EA66" w:rsidR="00277D9D" w:rsidRDefault="00FB32B2" w:rsidP="00FB32B2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ご霊供運搬　木本太郎</w:t>
      </w:r>
    </w:p>
    <w:p w14:paraId="1BBE26D8" w14:textId="2D9050DB" w:rsidR="00FB32B2" w:rsidRDefault="00FB32B2" w:rsidP="00FB32B2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賽銭箱の管理人　末国都</w:t>
      </w:r>
    </w:p>
    <w:p w14:paraId="147AAB71" w14:textId="28910338" w:rsidR="00FB32B2" w:rsidRDefault="00FB32B2" w:rsidP="00FB32B2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観音堂の秋の大祭他、４大祭りに於いて幟立て・内幕張り・の管理人として常会長が</w:t>
      </w:r>
    </w:p>
    <w:p w14:paraId="56CDCA38" w14:textId="183E70D8" w:rsidR="00FB32B2" w:rsidRDefault="00FB32B2" w:rsidP="00286664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責任をもって世話する。</w:t>
      </w:r>
    </w:p>
    <w:p w14:paraId="674D1D5F" w14:textId="20559142" w:rsidR="00FB32B2" w:rsidRDefault="00FB32B2" w:rsidP="00FB32B2">
      <w:pPr>
        <w:pStyle w:val="ae"/>
        <w:numPr>
          <w:ilvl w:val="0"/>
          <w:numId w:val="2"/>
        </w:numPr>
        <w:ind w:leftChars="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施餓鬼法要</w:t>
      </w:r>
    </w:p>
    <w:p w14:paraId="0DB2644D" w14:textId="51E6F9E8" w:rsidR="00FB32B2" w:rsidRPr="00FB32B2" w:rsidRDefault="00FB32B2" w:rsidP="00FB32B2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餓鬼道（がきどう）に落ちた亡者（もうじや）に食べ物を施して苦しみを救う法要（供養）</w:t>
      </w:r>
    </w:p>
    <w:p w14:paraId="3FA401F4" w14:textId="5998EB3B" w:rsidR="00626371" w:rsidRDefault="002F0352" w:rsidP="00286664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※線路の鉄橋での自殺者が多発したので、供養のため（再発防止）の説も</w:t>
      </w:r>
    </w:p>
    <w:p w14:paraId="28FA72AF" w14:textId="5ACA181B" w:rsidR="00FB32B2" w:rsidRDefault="00FB32B2" w:rsidP="00FB32B2">
      <w:pPr>
        <w:pStyle w:val="ae"/>
        <w:numPr>
          <w:ilvl w:val="0"/>
          <w:numId w:val="2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慈母観世音様</w:t>
      </w:r>
      <w:r w:rsidR="00E80102">
        <w:rPr>
          <w:rFonts w:ascii="AR P丸ゴシック体M" w:eastAsia="AR P丸ゴシック体M" w:hint="eastAsia"/>
          <w:noProof/>
          <w:sz w:val="24"/>
          <w:szCs w:val="24"/>
        </w:rPr>
        <w:t xml:space="preserve">　</w:t>
      </w:r>
    </w:p>
    <w:p w14:paraId="310D5BFE" w14:textId="66A9C0F6" w:rsidR="00FB32B2" w:rsidRDefault="00FB32B2" w:rsidP="00FB32B2">
      <w:pPr>
        <w:pStyle w:val="ae"/>
        <w:ind w:leftChars="0" w:left="600"/>
        <w:rPr>
          <w:rFonts w:ascii="AR P丸ゴシック体M" w:eastAsia="AR P丸ゴシック体M"/>
          <w:noProof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幟立て・内幕張り　１年４回施行</w:t>
      </w:r>
    </w:p>
    <w:p w14:paraId="195C8752" w14:textId="69BB8BEE" w:rsidR="00E80102" w:rsidRDefault="00E80102" w:rsidP="00E80102">
      <w:pPr>
        <w:pStyle w:val="ae"/>
        <w:numPr>
          <w:ilvl w:val="1"/>
          <w:numId w:val="2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慈母観世音様秋祭り　幟立て/内幕張り</w:t>
      </w:r>
    </w:p>
    <w:p w14:paraId="4C107758" w14:textId="5D2E2A55" w:rsidR="00E80102" w:rsidRDefault="00E80102" w:rsidP="00E80102">
      <w:pPr>
        <w:pStyle w:val="ae"/>
        <w:numPr>
          <w:ilvl w:val="1"/>
          <w:numId w:val="2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志賀神社秋大祭　幟立て/内幕張り</w:t>
      </w:r>
    </w:p>
    <w:p w14:paraId="4F1ADF9C" w14:textId="4B39EE4C" w:rsidR="00E80102" w:rsidRDefault="00E80102" w:rsidP="00E80102">
      <w:pPr>
        <w:pStyle w:val="ae"/>
        <w:numPr>
          <w:ilvl w:val="1"/>
          <w:numId w:val="2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お正月（１２月３１日朝～１月３日夕方まで）　内幕張り</w:t>
      </w:r>
    </w:p>
    <w:p w14:paraId="638325C5" w14:textId="2DF5CBD3" w:rsidR="00E80102" w:rsidRDefault="00E80102" w:rsidP="00E80102">
      <w:pPr>
        <w:pStyle w:val="ae"/>
        <w:numPr>
          <w:ilvl w:val="1"/>
          <w:numId w:val="2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lastRenderedPageBreak/>
        <w:t>お盆（８月１４日朝～８月１７日夕方まで）　内幕張り</w:t>
      </w:r>
    </w:p>
    <w:p w14:paraId="4BAFDF2B" w14:textId="5A85107F" w:rsidR="00E80102" w:rsidRDefault="00E979A4" w:rsidP="00286664">
      <w:pPr>
        <w:pStyle w:val="ae"/>
        <w:ind w:leftChars="0" w:left="102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noProof/>
          <w:sz w:val="24"/>
          <w:szCs w:val="24"/>
        </w:rPr>
        <w:t>※以上　故中田静雄　記録</w:t>
      </w:r>
    </w:p>
    <w:p w14:paraId="519A254C" w14:textId="20F2C6AF" w:rsidR="00E80102" w:rsidRDefault="00E80102" w:rsidP="00E80102">
      <w:pPr>
        <w:pStyle w:val="ae"/>
        <w:numPr>
          <w:ilvl w:val="0"/>
          <w:numId w:val="2"/>
        </w:numPr>
        <w:ind w:leftChars="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慈母観世音様場所</w:t>
      </w:r>
    </w:p>
    <w:p w14:paraId="1CBCD908" w14:textId="73B9E053" w:rsidR="00E80102" w:rsidRDefault="00E80102" w:rsidP="00E80102">
      <w:pPr>
        <w:pStyle w:val="ae"/>
        <w:ind w:leftChars="0" w:left="60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当初は芸備線　板木踏切横にあったが</w:t>
      </w:r>
      <w:r w:rsidR="00C164E4">
        <w:rPr>
          <w:rFonts w:ascii="AR P丸ゴシック体M" w:eastAsia="AR P丸ゴシック体M" w:hint="eastAsia"/>
          <w:sz w:val="24"/>
          <w:szCs w:val="24"/>
        </w:rPr>
        <w:t>２００２年</w:t>
      </w:r>
      <w:r>
        <w:rPr>
          <w:rFonts w:ascii="AR P丸ゴシック体M" w:eastAsia="AR P丸ゴシック体M" w:hint="eastAsia"/>
          <w:sz w:val="24"/>
          <w:szCs w:val="24"/>
        </w:rPr>
        <w:t>板木川護岸の亀裂？により、現在の場所に移設</w:t>
      </w:r>
      <w:r w:rsidR="00C164E4">
        <w:rPr>
          <w:rFonts w:ascii="AR P丸ゴシック体M" w:eastAsia="AR P丸ゴシック体M" w:hint="eastAsia"/>
          <w:sz w:val="24"/>
          <w:szCs w:val="24"/>
        </w:rPr>
        <w:t>（移設費用、土地・社工事代含め約４０萬円）</w:t>
      </w:r>
    </w:p>
    <w:p w14:paraId="186C02C6" w14:textId="1BB48CE8" w:rsidR="00E80102" w:rsidRDefault="00E80102" w:rsidP="00E80102">
      <w:pPr>
        <w:pStyle w:val="ae"/>
        <w:ind w:leftChars="0" w:left="60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また、秋季大祭も８月に変更され</w:t>
      </w:r>
      <w:r w:rsidR="00C164E4">
        <w:rPr>
          <w:rFonts w:ascii="AR P丸ゴシック体M" w:eastAsia="AR P丸ゴシック体M" w:hint="eastAsia"/>
          <w:sz w:val="24"/>
          <w:szCs w:val="24"/>
        </w:rPr>
        <w:t>年１回の祭りに</w:t>
      </w:r>
    </w:p>
    <w:p w14:paraId="6D3642BE" w14:textId="708D323C" w:rsidR="00C305CC" w:rsidRPr="00C305CC" w:rsidRDefault="00A40EBE" w:rsidP="00C305CC">
      <w:pPr>
        <w:pStyle w:val="ae"/>
        <w:ind w:leftChars="0" w:left="60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 xml:space="preserve">　　　　（旧観音さん場所</w:t>
      </w:r>
      <w:r w:rsidR="00C305CC">
        <w:rPr>
          <w:rFonts w:ascii="AR P丸ゴシック体M" w:eastAsia="AR P丸ゴシック体M" w:hint="eastAsia"/>
          <w:sz w:val="24"/>
          <w:szCs w:val="24"/>
        </w:rPr>
        <w:t>）</w:t>
      </w:r>
    </w:p>
    <w:p w14:paraId="1DB8CEE9" w14:textId="77777777" w:rsidR="00C305CC" w:rsidRDefault="00C305CC" w:rsidP="00C305CC">
      <w:pPr>
        <w:pStyle w:val="af"/>
        <w:ind w:firstLineChars="200" w:firstLine="420"/>
      </w:pPr>
      <w:r>
        <w:rPr>
          <w:rFonts w:hint="eastAsia"/>
          <w:noProof/>
        </w:rPr>
        <w:drawing>
          <wp:inline distT="0" distB="0" distL="0" distR="0" wp14:anchorId="0C6F0328" wp14:editId="3A6C052C">
            <wp:extent cx="2263140" cy="1697471"/>
            <wp:effectExtent l="0" t="0" r="3810" b="0"/>
            <wp:docPr id="2" name="図 2" descr="屋外, 建物, 草, 電車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屋外, 建物, 草, 電車 が含まれている画像&#10;&#10;自動的に生成された説明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657" cy="170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0EBE">
        <w:rPr>
          <w:rFonts w:hint="eastAsia"/>
        </w:rPr>
        <w:t xml:space="preserve">　　　</w:t>
      </w:r>
      <w:r w:rsidR="00573279">
        <w:rPr>
          <w:rFonts w:hint="eastAsia"/>
        </w:rPr>
        <w:t xml:space="preserve">　</w:t>
      </w:r>
    </w:p>
    <w:p w14:paraId="468BF684" w14:textId="77777777" w:rsidR="00C305CC" w:rsidRDefault="00C305CC" w:rsidP="00232CBD">
      <w:pPr>
        <w:pStyle w:val="af"/>
        <w:rPr>
          <w:rFonts w:hint="eastAsia"/>
        </w:rPr>
      </w:pPr>
    </w:p>
    <w:p w14:paraId="184C49E5" w14:textId="537323F6" w:rsidR="00286664" w:rsidRPr="00286664" w:rsidRDefault="00286664" w:rsidP="00286664">
      <w:pPr>
        <w:pStyle w:val="af"/>
        <w:ind w:firstLineChars="200" w:firstLine="480"/>
        <w:rPr>
          <w:sz w:val="24"/>
          <w:szCs w:val="24"/>
        </w:rPr>
      </w:pPr>
      <w:r w:rsidRPr="00286664">
        <w:rPr>
          <w:rFonts w:hint="eastAsia"/>
          <w:sz w:val="24"/>
          <w:szCs w:val="24"/>
        </w:rPr>
        <w:t xml:space="preserve">　観音さん高さ４０ｃｍ　　　上部幅２１ｃｍ　　　土台幅１８ｃｍ</w:t>
      </w:r>
    </w:p>
    <w:p w14:paraId="03F90C9C" w14:textId="2F9261A5" w:rsidR="00A40EBE" w:rsidRPr="00840E1C" w:rsidRDefault="00573279" w:rsidP="00C305CC">
      <w:pPr>
        <w:pStyle w:val="af"/>
        <w:ind w:firstLineChars="200" w:firstLine="420"/>
      </w:pPr>
      <w:r>
        <w:rPr>
          <w:noProof/>
        </w:rPr>
        <w:drawing>
          <wp:inline distT="0" distB="0" distL="0" distR="0" wp14:anchorId="4FF9CAEE" wp14:editId="03376DC3">
            <wp:extent cx="5039016" cy="3779520"/>
            <wp:effectExtent l="0" t="0" r="9525" b="0"/>
            <wp:docPr id="198898159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981591" name="図 198898159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387" cy="3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0EBE" w:rsidRPr="00840E1C" w:rsidSect="002866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AD2F9" w14:textId="77777777" w:rsidR="009F3C46" w:rsidRDefault="009F3C46" w:rsidP="006A30A6">
      <w:r>
        <w:separator/>
      </w:r>
    </w:p>
  </w:endnote>
  <w:endnote w:type="continuationSeparator" w:id="0">
    <w:p w14:paraId="688130DF" w14:textId="77777777" w:rsidR="009F3C46" w:rsidRDefault="009F3C46" w:rsidP="006A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游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6342C" w14:textId="77777777" w:rsidR="009F3C46" w:rsidRDefault="009F3C46" w:rsidP="006A30A6">
      <w:r>
        <w:separator/>
      </w:r>
    </w:p>
  </w:footnote>
  <w:footnote w:type="continuationSeparator" w:id="0">
    <w:p w14:paraId="060DBF6E" w14:textId="77777777" w:rsidR="009F3C46" w:rsidRDefault="009F3C46" w:rsidP="006A3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4FED"/>
    <w:multiLevelType w:val="hybridMultilevel"/>
    <w:tmpl w:val="E83854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AA20994">
      <w:start w:val="1"/>
      <w:numFmt w:val="decimalEnclosedCircle"/>
      <w:lvlText w:val="%2"/>
      <w:lvlJc w:val="left"/>
      <w:pPr>
        <w:ind w:left="780" w:hanging="360"/>
      </w:pPr>
      <w:rPr>
        <w:rFonts w:asciiTheme="minorHAnsi" w:eastAsiaTheme="minorEastAsia"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0A1231"/>
    <w:multiLevelType w:val="hybridMultilevel"/>
    <w:tmpl w:val="BD9CBED6"/>
    <w:lvl w:ilvl="0" w:tplc="B3C87768">
      <w:start w:val="1"/>
      <w:numFmt w:val="decimalFullWidth"/>
      <w:lvlText w:val="%1．"/>
      <w:lvlJc w:val="left"/>
      <w:pPr>
        <w:ind w:left="600" w:hanging="360"/>
      </w:pPr>
      <w:rPr>
        <w:rFonts w:hint="default"/>
      </w:rPr>
    </w:lvl>
    <w:lvl w:ilvl="1" w:tplc="8E42EF70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849980180">
    <w:abstractNumId w:val="0"/>
  </w:num>
  <w:num w:numId="2" w16cid:durableId="320937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371"/>
    <w:rsid w:val="001110F3"/>
    <w:rsid w:val="001121FF"/>
    <w:rsid w:val="001E2171"/>
    <w:rsid w:val="00232CBD"/>
    <w:rsid w:val="00277D9D"/>
    <w:rsid w:val="00286664"/>
    <w:rsid w:val="002A6E08"/>
    <w:rsid w:val="002C3E44"/>
    <w:rsid w:val="002C7131"/>
    <w:rsid w:val="002F0352"/>
    <w:rsid w:val="00303274"/>
    <w:rsid w:val="0034785F"/>
    <w:rsid w:val="00380D4B"/>
    <w:rsid w:val="003F5943"/>
    <w:rsid w:val="00454E0B"/>
    <w:rsid w:val="004B12F1"/>
    <w:rsid w:val="004B1909"/>
    <w:rsid w:val="004D5752"/>
    <w:rsid w:val="00544891"/>
    <w:rsid w:val="00573279"/>
    <w:rsid w:val="00585B63"/>
    <w:rsid w:val="005E5790"/>
    <w:rsid w:val="005F1398"/>
    <w:rsid w:val="00625859"/>
    <w:rsid w:val="00626371"/>
    <w:rsid w:val="006A30A6"/>
    <w:rsid w:val="006A36FA"/>
    <w:rsid w:val="006E5D8C"/>
    <w:rsid w:val="006F6D80"/>
    <w:rsid w:val="0071587B"/>
    <w:rsid w:val="00772E5A"/>
    <w:rsid w:val="00821C78"/>
    <w:rsid w:val="00837A2E"/>
    <w:rsid w:val="00840E1C"/>
    <w:rsid w:val="008D6D76"/>
    <w:rsid w:val="008E215E"/>
    <w:rsid w:val="00962030"/>
    <w:rsid w:val="009F3C46"/>
    <w:rsid w:val="00A40EBE"/>
    <w:rsid w:val="00AF1DF2"/>
    <w:rsid w:val="00C164E4"/>
    <w:rsid w:val="00C2758B"/>
    <w:rsid w:val="00C305CC"/>
    <w:rsid w:val="00C66B96"/>
    <w:rsid w:val="00CC6920"/>
    <w:rsid w:val="00D32D1B"/>
    <w:rsid w:val="00E80102"/>
    <w:rsid w:val="00E979A4"/>
    <w:rsid w:val="00EB6232"/>
    <w:rsid w:val="00EE5C66"/>
    <w:rsid w:val="00F61AAC"/>
    <w:rsid w:val="00FB11E5"/>
    <w:rsid w:val="00FB32B2"/>
    <w:rsid w:val="00FE117F"/>
    <w:rsid w:val="00FF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896A"/>
  <w15:chartTrackingRefBased/>
  <w15:docId w15:val="{9B8AFF7F-7D25-4F33-9450-5192299D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0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30A6"/>
  </w:style>
  <w:style w:type="paragraph" w:styleId="a5">
    <w:name w:val="footer"/>
    <w:basedOn w:val="a"/>
    <w:link w:val="a6"/>
    <w:uiPriority w:val="99"/>
    <w:unhideWhenUsed/>
    <w:rsid w:val="006A30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30A6"/>
  </w:style>
  <w:style w:type="character" w:styleId="a7">
    <w:name w:val="annotation reference"/>
    <w:basedOn w:val="a0"/>
    <w:uiPriority w:val="99"/>
    <w:semiHidden/>
    <w:unhideWhenUsed/>
    <w:rsid w:val="00EB623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B623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B6232"/>
  </w:style>
  <w:style w:type="paragraph" w:styleId="aa">
    <w:name w:val="annotation subject"/>
    <w:basedOn w:val="a8"/>
    <w:next w:val="a8"/>
    <w:link w:val="ab"/>
    <w:uiPriority w:val="99"/>
    <w:semiHidden/>
    <w:unhideWhenUsed/>
    <w:rsid w:val="00EB623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B623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B62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B623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71587B"/>
    <w:pPr>
      <w:ind w:leftChars="400" w:left="840"/>
    </w:pPr>
  </w:style>
  <w:style w:type="paragraph" w:styleId="af">
    <w:name w:val="No Spacing"/>
    <w:uiPriority w:val="1"/>
    <w:qFormat/>
    <w:rsid w:val="00840E1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栄之助 末国</cp:lastModifiedBy>
  <cp:revision>22</cp:revision>
  <dcterms:created xsi:type="dcterms:W3CDTF">2020-08-08T06:00:00Z</dcterms:created>
  <dcterms:modified xsi:type="dcterms:W3CDTF">2024-06-17T03:36:00Z</dcterms:modified>
</cp:coreProperties>
</file>